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0166EA8C" w14:textId="432AA2F2" w:rsidR="003B62B1"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726562" w:history="1">
            <w:r w:rsidR="003B62B1" w:rsidRPr="00B87EBA">
              <w:rPr>
                <w:rStyle w:val="Hyperlink"/>
                <w:noProof/>
                <w:rtl/>
              </w:rPr>
              <w:t>מבוא</w:t>
            </w:r>
            <w:r w:rsidR="003B62B1">
              <w:rPr>
                <w:noProof/>
                <w:webHidden/>
                <w:rtl/>
              </w:rPr>
              <w:tab/>
            </w:r>
            <w:r w:rsidR="003B62B1">
              <w:rPr>
                <w:noProof/>
                <w:webHidden/>
                <w:rtl/>
              </w:rPr>
              <w:fldChar w:fldCharType="begin"/>
            </w:r>
            <w:r w:rsidR="003B62B1">
              <w:rPr>
                <w:noProof/>
                <w:webHidden/>
                <w:rtl/>
              </w:rPr>
              <w:instrText xml:space="preserve"> </w:instrText>
            </w:r>
            <w:r w:rsidR="003B62B1">
              <w:rPr>
                <w:noProof/>
                <w:webHidden/>
              </w:rPr>
              <w:instrText>PAGEREF</w:instrText>
            </w:r>
            <w:r w:rsidR="003B62B1">
              <w:rPr>
                <w:noProof/>
                <w:webHidden/>
                <w:rtl/>
              </w:rPr>
              <w:instrText xml:space="preserve"> _</w:instrText>
            </w:r>
            <w:r w:rsidR="003B62B1">
              <w:rPr>
                <w:noProof/>
                <w:webHidden/>
              </w:rPr>
              <w:instrText>Toc97726562 \h</w:instrText>
            </w:r>
            <w:r w:rsidR="003B62B1">
              <w:rPr>
                <w:noProof/>
                <w:webHidden/>
                <w:rtl/>
              </w:rPr>
              <w:instrText xml:space="preserve"> </w:instrText>
            </w:r>
            <w:r w:rsidR="003B62B1">
              <w:rPr>
                <w:noProof/>
                <w:webHidden/>
                <w:rtl/>
              </w:rPr>
            </w:r>
            <w:r w:rsidR="003B62B1">
              <w:rPr>
                <w:noProof/>
                <w:webHidden/>
                <w:rtl/>
              </w:rPr>
              <w:fldChar w:fldCharType="separate"/>
            </w:r>
            <w:r w:rsidR="003B62B1">
              <w:rPr>
                <w:noProof/>
                <w:webHidden/>
                <w:rtl/>
              </w:rPr>
              <w:t>6</w:t>
            </w:r>
            <w:r w:rsidR="003B62B1">
              <w:rPr>
                <w:noProof/>
                <w:webHidden/>
                <w:rtl/>
              </w:rPr>
              <w:fldChar w:fldCharType="end"/>
            </w:r>
          </w:hyperlink>
        </w:p>
        <w:p w14:paraId="6440BE0C" w14:textId="0F953DE3"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63" w:history="1">
            <w:r w:rsidRPr="00B87EBA">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22C7AD40" w14:textId="57FC4A0C"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64" w:history="1">
            <w:r w:rsidRPr="00B87EBA">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14E3BDA" w14:textId="2DC23029"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565" w:history="1">
            <w:r w:rsidRPr="00B87EBA">
              <w:rPr>
                <w:rStyle w:val="Hyperlink"/>
                <w:noProof/>
                <w:rtl/>
              </w:rPr>
              <w:t xml:space="preserve">ספר השפה </w:t>
            </w:r>
            <w:r w:rsidRPr="00B87EB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15AFE9A" w14:textId="5C3544C8"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66" w:history="1">
            <w:r w:rsidRPr="00B87EBA">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AE61CB4" w14:textId="499B8AEA"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67" w:history="1">
            <w:r w:rsidRPr="00B87EBA">
              <w:rPr>
                <w:rStyle w:val="Hyperlink"/>
                <w:noProof/>
                <w:rtl/>
              </w:rPr>
              <w:t xml:space="preserve">קצת על </w:t>
            </w:r>
            <w:r w:rsidRPr="00B87EB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8E81F87" w14:textId="2BD4A638"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68" w:history="1">
            <w:r w:rsidRPr="00B87EBA">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C0E3485" w14:textId="59395321"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69" w:history="1">
            <w:r w:rsidRPr="00B87EBA">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Toc97726569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80187D0" w14:textId="617EC727"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70" w:history="1">
            <w:r w:rsidRPr="00B87EBA">
              <w:rPr>
                <w:rStyle w:val="Hyperlink"/>
                <w:noProof/>
                <w:rtl/>
              </w:rPr>
              <w:t xml:space="preserve">קבועים – </w:t>
            </w:r>
            <w:r w:rsidRPr="00B87EBA">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DC42AEE" w14:textId="57C9EF9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1" w:history="1">
            <w:r w:rsidRPr="00B87EBA">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9AFA350" w14:textId="21AD61F3"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72" w:history="1">
            <w:r w:rsidRPr="00B87EBA">
              <w:rPr>
                <w:rStyle w:val="Hyperlink"/>
                <w:noProof/>
                <w:rtl/>
              </w:rPr>
              <w:t xml:space="preserve">משתנים – </w:t>
            </w:r>
            <w:r w:rsidRPr="00B87EBA">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218E60A" w14:textId="1B51BEA5"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3" w:history="1">
            <w:r w:rsidRPr="00B87EBA">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003DED65" w14:textId="154ED66D"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4" w:history="1">
            <w:r w:rsidRPr="00B87EBA">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62C8F469" w14:textId="5B660620"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5" w:history="1">
            <w:r w:rsidRPr="00B87EBA">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2554D3E" w14:textId="22CCDD05"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76" w:history="1">
            <w:r w:rsidRPr="00B87EBA">
              <w:rPr>
                <w:rStyle w:val="Hyperlink"/>
                <w:noProof/>
                <w:rtl/>
              </w:rPr>
              <w:t xml:space="preserve">ביטויים – </w:t>
            </w:r>
            <w:r w:rsidRPr="00B87EBA">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D81175F" w14:textId="6542C191"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7" w:history="1">
            <w:r w:rsidRPr="00B87EBA">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C6A54CD" w14:textId="66ECE8C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8" w:history="1">
            <w:r w:rsidRPr="00B87EBA">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6442CA4" w14:textId="4A51941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79" w:history="1">
            <w:r w:rsidRPr="00B87EBA">
              <w:rPr>
                <w:rStyle w:val="Hyperlink"/>
                <w:noProof/>
                <w:rtl/>
              </w:rPr>
              <w:t xml:space="preserve">אופרטורים – </w:t>
            </w:r>
            <w:r w:rsidRPr="00B87EBA">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Toc97726579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0716633" w14:textId="6B6E297C"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580" w:history="1">
            <w:r w:rsidRPr="00B87EBA">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Toc97726580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96A651B" w14:textId="67B35A8D"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581" w:history="1">
            <w:r w:rsidRPr="00B87EBA">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1B58796" w14:textId="7F20772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82" w:history="1">
            <w:r w:rsidRPr="00B87EBA">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Toc97726582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C1F69F8" w14:textId="313B84BB"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83" w:history="1">
            <w:r w:rsidRPr="00B87EBA">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0C313F31" w14:textId="1D46905F"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84" w:history="1">
            <w:r w:rsidRPr="00B87EBA">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851E416" w14:textId="7C908C03"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85" w:history="1">
            <w:r w:rsidRPr="00B87EBA">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8A7FD0D" w14:textId="66D2A2D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86" w:history="1">
            <w:r w:rsidRPr="00B87EBA">
              <w:rPr>
                <w:rStyle w:val="Hyperlink"/>
                <w:noProof/>
                <w:rtl/>
              </w:rPr>
              <w:t xml:space="preserve">תנאים – </w:t>
            </w:r>
            <w:r w:rsidRPr="00B87EBA">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FA3CC7D" w14:textId="2D942EA6"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87" w:history="1">
            <w:r w:rsidRPr="00B87EBA">
              <w:rPr>
                <w:rStyle w:val="Hyperlink"/>
                <w:noProof/>
                <w:rtl/>
              </w:rPr>
              <w:t xml:space="preserve">לולאות – </w:t>
            </w:r>
            <w:r w:rsidRPr="00B87EBA">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Toc97726587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09E8BF6A" w14:textId="0E869D19"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88" w:history="1">
            <w:r w:rsidRPr="00B87EBA">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Toc97726588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103FD7B" w14:textId="4CB91919"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89" w:history="1">
            <w:r w:rsidRPr="00B87EBA">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Toc97726589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1202575" w14:textId="70C7FCF7"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90" w:history="1">
            <w:r w:rsidRPr="00B87EBA">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949E82C" w14:textId="1F4610EB"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91" w:history="1">
            <w:r w:rsidRPr="00B87EBA">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35CC4B1" w14:textId="51E17475"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92" w:history="1">
            <w:r w:rsidRPr="00B87EBA">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18F27293" w14:textId="4248F944"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93" w:history="1">
            <w:r w:rsidRPr="00B87EBA">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82234B1" w14:textId="126FCE67"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94" w:history="1">
            <w:r w:rsidRPr="00B87EBA">
              <w:rPr>
                <w:rStyle w:val="Hyperlink"/>
                <w:noProof/>
                <w:rtl/>
              </w:rPr>
              <w:t xml:space="preserve">דוגמא לתוכנית בשפת </w:t>
            </w:r>
            <w:r w:rsidRPr="00B87EB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34C221F" w14:textId="56E52B49"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595" w:history="1">
            <w:r w:rsidRPr="00B87EBA">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Toc97726595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AC5E576" w14:textId="7E093651"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596" w:history="1">
            <w:r w:rsidRPr="00B87EBA">
              <w:rPr>
                <w:rStyle w:val="Hyperlink"/>
                <w:noProof/>
                <w:rtl/>
              </w:rPr>
              <w:t xml:space="preserve">קומפיילר - </w:t>
            </w:r>
            <w:r w:rsidRPr="00B87EB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500D6C7" w14:textId="3C3E5BE4"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97" w:history="1">
            <w:r w:rsidRPr="00B87EBA">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C3C743F" w14:textId="30DD79F5"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598" w:history="1">
            <w:r w:rsidRPr="00B87EBA">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Toc97726598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6447AB6" w14:textId="7E85641D"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599" w:history="1">
            <w:r w:rsidRPr="00B87EBA">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Toc97726599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C24928D" w14:textId="6DF9644D"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00" w:history="1">
            <w:r w:rsidRPr="00B87EBA">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Toc97726600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216FD91" w14:textId="2BBB4F0F"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01" w:history="1">
            <w:r w:rsidRPr="00B87EBA">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70A956B" w14:textId="3A7AC96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2" w:history="1">
            <w:r w:rsidRPr="00B87EB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Toc97726602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C12F95E" w14:textId="3DF7BF4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3" w:history="1">
            <w:r w:rsidRPr="00B87EBA">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EF580A2" w14:textId="61D6F12D"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4" w:history="1">
            <w:r w:rsidRPr="00B87EBA">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B54BFDD" w14:textId="2BFC4265"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5" w:history="1">
            <w:r w:rsidRPr="00B87EBA">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Toc97726605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D51422C" w14:textId="1B4D615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6" w:history="1">
            <w:r w:rsidRPr="00B87EBA">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Toc97726606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164775D" w14:textId="186A70A1"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7" w:history="1">
            <w:r w:rsidRPr="00B87EB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Toc97726607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643FB68" w14:textId="3E6BABD0"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8" w:history="1">
            <w:r w:rsidRPr="00B87EBA">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Toc97726608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3910AFB4" w14:textId="161966A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09" w:history="1">
            <w:r w:rsidRPr="00B87EBA">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Toc97726609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50316DF2" w14:textId="714FCE08"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10" w:history="1">
            <w:r w:rsidRPr="00B87EBA">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Toc97726610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353C9CA" w14:textId="2036C129"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11" w:history="1">
            <w:r w:rsidRPr="00B87EB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070FAF1" w14:textId="77A87F33"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12" w:history="1">
            <w:r w:rsidRPr="00B87EB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Toc97726612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95797A3" w14:textId="1CD859A1"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13" w:history="1">
            <w:r w:rsidRPr="00B87EBA">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Toc97726613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06128E0" w14:textId="39349256"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14" w:history="1">
            <w:r w:rsidRPr="00B87EBA">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A69D8FC" w14:textId="6EC753F1"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15" w:history="1">
            <w:r w:rsidRPr="00B87EBA">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9B643EB" w14:textId="56754D84"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16" w:history="1">
            <w:r w:rsidRPr="00B87EBA">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0585853" w14:textId="3F6D91EF"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17" w:history="1">
            <w:r w:rsidRPr="00B87EBA">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8414CB6" w14:textId="1244078A"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18" w:history="1">
            <w:r w:rsidRPr="00B87EBA">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C288C9A" w14:textId="370D8E03"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19" w:history="1">
            <w:r w:rsidRPr="00B87EBA">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Toc97726619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AA6C969" w14:textId="168B0D57"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20" w:history="1">
            <w:r w:rsidRPr="00B87EBA">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7B899656" w14:textId="582BE809"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21" w:history="1">
            <w:r w:rsidRPr="00B87EBA">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68594F3C" w14:textId="49CB98F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22" w:history="1">
            <w:r w:rsidRPr="00B87EBA">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4541A383" w14:textId="1F452BB4"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23" w:history="1">
            <w:r w:rsidRPr="00B87EBA">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Toc97726623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22AB5F4" w14:textId="10BFC338"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24" w:history="1">
            <w:r w:rsidRPr="00B87EBA">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Toc97726624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B93118E" w14:textId="497C0353"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625" w:history="1">
            <w:r w:rsidRPr="00B87EBA">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Toc97726625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4154C1C" w14:textId="308BD06E"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26" w:history="1">
            <w:r w:rsidRPr="00B87EBA">
              <w:rPr>
                <w:rStyle w:val="Hyperlink"/>
                <w:noProof/>
                <w:rtl/>
              </w:rPr>
              <w:t xml:space="preserve">ניתוח מילוני – </w:t>
            </w:r>
            <w:r w:rsidRPr="00B87EB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Toc97726626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0157849" w14:textId="55E479DA"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27" w:history="1">
            <w:r w:rsidRPr="00B87EBA">
              <w:rPr>
                <w:rStyle w:val="Hyperlink"/>
                <w:noProof/>
                <w:rtl/>
              </w:rPr>
              <w:t xml:space="preserve">ניתוח תחבירי – </w:t>
            </w:r>
            <w:r w:rsidRPr="00B87EB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22B43F25" w14:textId="208F02A2"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28" w:history="1">
            <w:r w:rsidRPr="00B87EBA">
              <w:rPr>
                <w:rStyle w:val="Hyperlink"/>
                <w:noProof/>
                <w:rtl/>
              </w:rPr>
              <w:t xml:space="preserve">ניתוח סמנטי – </w:t>
            </w:r>
            <w:r w:rsidRPr="00B87EB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77E731E0" w14:textId="1B82DCDB"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629" w:history="1">
            <w:r w:rsidRPr="00B87EBA">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Toc97726629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B714A7E" w14:textId="1A5D0B75"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30" w:history="1">
            <w:r w:rsidRPr="00B87EBA">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Toc97726630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443C82C" w14:textId="0B503E88"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31" w:history="1">
            <w:r w:rsidRPr="00B87EBA">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7631852" w14:textId="41421E27"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32" w:history="1">
            <w:r w:rsidRPr="00B87EBA">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2FA907E9" w14:textId="263697B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33" w:history="1">
            <w:r w:rsidRPr="00B87EBA">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2A154E2" w14:textId="4853A19D"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34" w:history="1">
            <w:r w:rsidRPr="00B87EBA">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2421069" w14:textId="019689CC"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35" w:history="1">
            <w:r w:rsidRPr="00B87EBA">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B7C495D" w14:textId="7DAF8256"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36" w:history="1">
            <w:r w:rsidRPr="00B87EBA">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A174E9F" w14:textId="0B41FD2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37" w:history="1">
            <w:r w:rsidRPr="00B87EBA">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Toc97726637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5B2FF3CA" w14:textId="12D7DA6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38" w:history="1">
            <w:r w:rsidRPr="00B87EBA">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59A877E7" w14:textId="19F236C6"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39" w:history="1">
            <w:r w:rsidRPr="00B87EBA">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Toc97726639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2F0CCBDC" w14:textId="3E3255A0"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40" w:history="1">
            <w:r w:rsidRPr="00B87EB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Toc97726640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8F582D4" w14:textId="59D3A643"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41" w:history="1">
            <w:r w:rsidRPr="00B87EBA">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Toc97726641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1DA8B292" w14:textId="7B7C1A6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42" w:history="1">
            <w:r w:rsidRPr="00B87EBA">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6BD73D50" w14:textId="4F188FE6"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43" w:history="1">
            <w:r w:rsidRPr="00B87EBA">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B5821B2" w14:textId="7194A12D"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44" w:history="1">
            <w:r w:rsidRPr="00B87EBA">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F11786A" w14:textId="63DB46F4"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45" w:history="1">
            <w:r w:rsidRPr="00B87EBA">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Toc97726645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C4550AE" w14:textId="5ACB3D1F"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46" w:history="1">
            <w:r w:rsidRPr="00B87EBA">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Toc97726646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2A34D258" w14:textId="666B0ADE"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47" w:history="1">
            <w:r w:rsidRPr="00B87EBA">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Toc97726647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4776371C" w14:textId="3D256607"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48" w:history="1">
            <w:r w:rsidRPr="00B87EB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D2D0F68" w14:textId="355C4347"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49" w:history="1">
            <w:r w:rsidRPr="00B87EBA">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Toc97726649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64B4C146" w14:textId="6E9EE278"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50" w:history="1">
            <w:r w:rsidRPr="00B87EBA">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Toc97726650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56798FD" w14:textId="53E08983"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51" w:history="1">
            <w:r w:rsidRPr="00B87EB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7264CD5E" w14:textId="1FD32B2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52" w:history="1">
            <w:r w:rsidRPr="00B87EBA">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2027767A" w14:textId="5200619A"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53" w:history="1">
            <w:r w:rsidRPr="00B87EB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24F8EC61" w14:textId="54AB7111"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54" w:history="1">
            <w:r w:rsidRPr="00B87EBA">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Toc97726654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7C9118B4" w14:textId="141A3A68"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655" w:history="1">
            <w:r w:rsidRPr="00B87EBA">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Toc97726655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656DBEEE" w14:textId="11D38DB4"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56" w:history="1">
            <w:r w:rsidRPr="00B87EBA">
              <w:rPr>
                <w:rStyle w:val="Hyperlink"/>
                <w:noProof/>
                <w:rtl/>
              </w:rPr>
              <w:t xml:space="preserve">ניתוח מילוני - </w:t>
            </w:r>
            <w:r w:rsidRPr="00B87EB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Toc97726656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E428EF2" w14:textId="403DA5B2"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57" w:history="1">
            <w:r w:rsidRPr="00B87EBA">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Toc97726657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1A72B5A1" w14:textId="64F35D65"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58" w:history="1">
            <w:r w:rsidRPr="00B87EBA">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Toc97726658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3DAEA18D" w14:textId="709B5F9B"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59" w:history="1">
            <w:r w:rsidRPr="00B87EBA">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Toc97726659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F7883AC" w14:textId="5645B083"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60" w:history="1">
            <w:r w:rsidRPr="00B87EBA">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Toc97726660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7D605B6F" w14:textId="4768D16B"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61" w:history="1">
            <w:r w:rsidRPr="00B87EBA">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4A0BE90" w14:textId="2094AD40"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62" w:history="1">
            <w:r w:rsidRPr="00B87EBA">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Toc97726662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55BB8349" w14:textId="2CDD864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63" w:history="1">
            <w:r w:rsidRPr="00B87EBA">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15A873CB" w14:textId="53C10847"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64" w:history="1">
            <w:r w:rsidRPr="00B87EBA">
              <w:rPr>
                <w:rStyle w:val="Hyperlink"/>
                <w:noProof/>
                <w:rtl/>
              </w:rPr>
              <w:t xml:space="preserve">ניתוח תחבירי – </w:t>
            </w:r>
            <w:r w:rsidRPr="00B87EB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Toc97726664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A6EF847" w14:textId="2CCF883B"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65" w:history="1">
            <w:r w:rsidRPr="00B87EBA">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Toc97726665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E37AB37" w14:textId="0819E9CC"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66" w:history="1">
            <w:r w:rsidRPr="00B87EBA">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Toc97726666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8B0145B" w14:textId="38D2A10C"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67" w:history="1">
            <w:r w:rsidRPr="00B87EBA">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Toc97726667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6609A373" w14:textId="576542ED"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68" w:history="1">
            <w:r w:rsidRPr="00B87EBA">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Toc97726668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1AD05C0E" w14:textId="47FF2188"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69" w:history="1">
            <w:r w:rsidRPr="00B87EBA">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Toc97726669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668406E" w14:textId="66E916EF"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70" w:history="1">
            <w:r w:rsidRPr="00B87EBA">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Toc97726670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287C9068" w14:textId="06F35283"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71" w:history="1">
            <w:r w:rsidRPr="00B87EBA">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Toc97726671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4DBCB475" w14:textId="095D9CB6"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72" w:history="1">
            <w:r w:rsidRPr="00B87EBA">
              <w:rPr>
                <w:rStyle w:val="Hyperlink"/>
                <w:noProof/>
                <w:rtl/>
              </w:rPr>
              <w:t xml:space="preserve">מימוש </w:t>
            </w:r>
            <w:r w:rsidRPr="00B87EBA">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5B63BBB4" w14:textId="4575256C"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73" w:history="1">
            <w:r w:rsidRPr="00B87EBA">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Toc97726673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C24C202" w14:textId="627C90BF"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74" w:history="1">
            <w:r w:rsidRPr="00B87EBA">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Toc97726674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4933837E" w14:textId="5F839657"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75" w:history="1">
            <w:r w:rsidRPr="00B87EBA">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Toc97726675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8485E86" w14:textId="59012730"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76" w:history="1">
            <w:r w:rsidRPr="00B87EBA">
              <w:rPr>
                <w:rStyle w:val="Hyperlink"/>
                <w:noProof/>
                <w:rtl/>
              </w:rPr>
              <w:t xml:space="preserve">מעבר על קשתות - </w:t>
            </w:r>
            <w:r w:rsidRPr="00B87EBA">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Toc97726676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6B5F2E24" w14:textId="42F5ADF6"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77" w:history="1">
            <w:r w:rsidRPr="00B87EBA">
              <w:rPr>
                <w:rStyle w:val="Hyperlink"/>
                <w:noProof/>
                <w:rtl/>
              </w:rPr>
              <w:t xml:space="preserve">מעבר על מצבים - </w:t>
            </w:r>
            <w:r w:rsidRPr="00B87EBA">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Toc97726677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3D7A17C2" w14:textId="62FA9DCA"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78" w:history="1">
            <w:r w:rsidRPr="00B87EBA">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Toc97726678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FEE50E9" w14:textId="4019239A"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79" w:history="1">
            <w:r w:rsidRPr="00B87EBA">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Toc97726679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44A2AF8B" w14:textId="4DF36DEE"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80" w:history="1">
            <w:r w:rsidRPr="00B87EBA">
              <w:rPr>
                <w:rStyle w:val="Hyperlink"/>
                <w:noProof/>
                <w:rtl/>
              </w:rPr>
              <w:t xml:space="preserve">דוגמא לניתוח בעזרת ה – </w:t>
            </w:r>
            <w:r w:rsidRPr="00B87EBA">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Toc97726680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30354A7A" w14:textId="6E629F36"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81" w:history="1">
            <w:r w:rsidRPr="00B87EBA">
              <w:rPr>
                <w:rStyle w:val="Hyperlink"/>
                <w:noProof/>
                <w:rtl/>
              </w:rPr>
              <w:t xml:space="preserve">ניתוח השפה </w:t>
            </w:r>
            <w:r w:rsidRPr="00B87EB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Toc97726681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07770224" w14:textId="2C0F1EB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82" w:history="1">
            <w:r w:rsidRPr="00B87EBA">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Toc97726682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7B99CE0E" w14:textId="7928053F"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83" w:history="1">
            <w:r w:rsidRPr="00B87EBA">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Toc97726683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5682EB04" w14:textId="2F818DDD"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84" w:history="1">
            <w:r w:rsidRPr="00B87EBA">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Toc97726684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777EE313" w14:textId="6FDEA764"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85" w:history="1">
            <w:r w:rsidRPr="00B87EBA">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Toc97726685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59DA3BF3" w14:textId="6CB8B39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86" w:history="1">
            <w:r w:rsidRPr="00B87EBA">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Toc97726686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243AB06C" w14:textId="143821D5"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87" w:history="1">
            <w:r w:rsidRPr="00B87EBA">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Toc97726687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7A8EDC39" w14:textId="0C7EED1E"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88" w:history="1">
            <w:r w:rsidRPr="00B87EBA">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Toc97726688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55A3715D" w14:textId="56504912" w:rsidR="003B62B1" w:rsidRDefault="003B62B1">
          <w:pPr>
            <w:pStyle w:val="TOC5"/>
            <w:tabs>
              <w:tab w:val="right" w:leader="dot" w:pos="10160"/>
            </w:tabs>
            <w:rPr>
              <w:rFonts w:asciiTheme="minorHAnsi" w:hAnsiTheme="minorHAnsi" w:cstheme="minorBidi"/>
              <w:noProof/>
              <w:sz w:val="22"/>
              <w:szCs w:val="22"/>
              <w:rtl/>
              <w:lang w:val="en-IL" w:eastAsia="en-IL"/>
            </w:rPr>
          </w:pPr>
          <w:hyperlink w:anchor="_Toc97726689" w:history="1">
            <w:r w:rsidRPr="00B87EBA">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Toc97726689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7A40E3F5" w14:textId="4220F4C5"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690" w:history="1">
            <w:r w:rsidRPr="00B87EBA">
              <w:rPr>
                <w:rStyle w:val="Hyperlink"/>
                <w:noProof/>
                <w:rtl/>
              </w:rPr>
              <w:t xml:space="preserve">ניתוח סמנטי – </w:t>
            </w:r>
            <w:r w:rsidRPr="00B87EB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Toc97726690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267632C7" w14:textId="1022B882"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91" w:history="1">
            <w:r w:rsidRPr="00B87EBA">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Toc97726691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1F86D10A" w14:textId="520BF5F5"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92" w:history="1">
            <w:r w:rsidRPr="00B87EBA">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120E30D2" w14:textId="642E81FB"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93" w:history="1">
            <w:r w:rsidRPr="00B87EBA">
              <w:rPr>
                <w:rStyle w:val="Hyperlink"/>
                <w:noProof/>
                <w:rtl/>
              </w:rPr>
              <w:t xml:space="preserve">בדיקת נכונות סוגי משתנים – </w:t>
            </w:r>
            <w:r w:rsidRPr="00B87EBA">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Toc97726693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4573A701" w14:textId="39459F67"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94" w:history="1">
            <w:r w:rsidRPr="00B87EBA">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Toc97726694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00DAAC7B" w14:textId="228B7C54"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95" w:history="1">
            <w:r w:rsidRPr="00B87EBA">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Toc97726695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6017995D" w14:textId="54CCA5FA"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696" w:history="1">
            <w:r w:rsidRPr="00B87EBA">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Toc97726696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46364D9" w14:textId="395E86FB"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97" w:history="1">
            <w:r w:rsidRPr="00B87EBA">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Toc97726697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74209286" w14:textId="4899A43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98" w:history="1">
            <w:r w:rsidRPr="00B87EBA">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Toc97726698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20A219A4" w14:textId="41EEABC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699" w:history="1">
            <w:r w:rsidRPr="00B87EBA">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Toc97726699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5BE5EE8" w14:textId="40A5AC99"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00" w:history="1">
            <w:r w:rsidRPr="00B87EBA">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Toc97726700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734B91D7" w14:textId="2B51E7F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01" w:history="1">
            <w:r w:rsidRPr="00B87EBA">
              <w:rPr>
                <w:rStyle w:val="Hyperlink"/>
                <w:noProof/>
                <w:rtl/>
              </w:rPr>
              <w:t xml:space="preserve">בדיקת נכונות סוגי משתנים – </w:t>
            </w:r>
            <w:r w:rsidRPr="00B87EBA">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Toc97726701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3526E1B6" w14:textId="162F1392"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02" w:history="1">
            <w:r w:rsidRPr="00B87EBA">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Toc97726702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2FADDFA8" w14:textId="71BC55F5"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03" w:history="1">
            <w:r w:rsidRPr="00B87EBA">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Toc97726703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3C69F005" w14:textId="1B61CF75"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04" w:history="1">
            <w:r w:rsidRPr="00B87EB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Toc97726704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4729CE4D" w14:textId="17BC8E4D"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705" w:history="1">
            <w:r w:rsidRPr="00B87EB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Toc97726705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29DC3BB0" w14:textId="54E19FB3"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06" w:history="1">
            <w:r w:rsidRPr="00B87EBA">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Toc97726706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00EA8F01" w14:textId="3693F335"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07" w:history="1">
            <w:r w:rsidRPr="00B87EBA">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Toc97726707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417CD874" w14:textId="67234D7A"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08" w:history="1">
            <w:r w:rsidRPr="00B87EBA">
              <w:rPr>
                <w:rStyle w:val="Hyperlink"/>
                <w:noProof/>
                <w:rtl/>
              </w:rPr>
              <w:t xml:space="preserve">מחסנית של </w:t>
            </w:r>
            <w:r w:rsidRPr="00B87EBA">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Toc97726708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6D88B1BB" w14:textId="16C18EBC"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09" w:history="1">
            <w:r w:rsidRPr="00B87EBA">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Toc97726709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30174533" w14:textId="4275A160"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710" w:history="1">
            <w:r w:rsidRPr="00B87EB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Toc97726710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07C68F85" w14:textId="2284064B"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11" w:history="1">
            <w:r w:rsidRPr="00B87EBA">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Toc97726711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677C9A8F" w14:textId="11AA762B"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12" w:history="1">
            <w:r w:rsidRPr="00B87EBA">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Toc97726712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32425776" w14:textId="0BB99946"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13" w:history="1">
            <w:r w:rsidRPr="00B87EBA">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Toc97726713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362218D8" w14:textId="452AE9CC" w:rsidR="003B62B1" w:rsidRDefault="003B62B1">
          <w:pPr>
            <w:pStyle w:val="TOC3"/>
            <w:tabs>
              <w:tab w:val="right" w:leader="dot" w:pos="10160"/>
            </w:tabs>
            <w:rPr>
              <w:rFonts w:asciiTheme="minorHAnsi" w:hAnsiTheme="minorHAnsi" w:cstheme="minorBidi"/>
              <w:noProof/>
              <w:sz w:val="22"/>
              <w:szCs w:val="22"/>
              <w:rtl/>
              <w:lang w:val="en-IL" w:eastAsia="en-IL"/>
            </w:rPr>
          </w:pPr>
          <w:hyperlink w:anchor="_Toc97726714" w:history="1">
            <w:r w:rsidRPr="00B87EBA">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551FDB2D" w14:textId="419474AC"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15" w:history="1">
            <w:r w:rsidRPr="00B87EBA">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Toc97726715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42283CD7" w14:textId="5514CCD8" w:rsidR="003B62B1" w:rsidRDefault="003B62B1">
          <w:pPr>
            <w:pStyle w:val="TOC4"/>
            <w:tabs>
              <w:tab w:val="right" w:leader="dot" w:pos="10160"/>
            </w:tabs>
            <w:rPr>
              <w:rFonts w:asciiTheme="minorHAnsi" w:hAnsiTheme="minorHAnsi" w:cstheme="minorBidi"/>
              <w:noProof/>
              <w:sz w:val="22"/>
              <w:szCs w:val="22"/>
              <w:rtl/>
              <w:lang w:val="en-IL" w:eastAsia="en-IL"/>
            </w:rPr>
          </w:pPr>
          <w:hyperlink w:anchor="_Toc97726716" w:history="1">
            <w:r w:rsidRPr="00B87EBA">
              <w:rPr>
                <w:rStyle w:val="Hyperlink"/>
                <w:noProof/>
                <w:rtl/>
              </w:rPr>
              <w:t>תנאים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Toc97726716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1CB2E8BD" w14:textId="0D672522"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717" w:history="1">
            <w:r w:rsidRPr="00B87EBA">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Toc97726717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16974BF7" w14:textId="5BEA247F"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718" w:history="1">
            <w:r w:rsidRPr="00B87EBA">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Toc97726718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454A0A23" w14:textId="176BA8E8" w:rsidR="003B62B1" w:rsidRDefault="003B62B1">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726719" w:history="1">
            <w:r w:rsidRPr="00B87EBA">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Toc97726719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4473BE86" w14:textId="3D284C95" w:rsidR="003B62B1" w:rsidRDefault="003B62B1">
          <w:pPr>
            <w:pStyle w:val="TOC2"/>
            <w:tabs>
              <w:tab w:val="right" w:leader="dot" w:pos="10160"/>
            </w:tabs>
            <w:rPr>
              <w:rFonts w:asciiTheme="minorHAnsi" w:hAnsiTheme="minorHAnsi" w:cstheme="minorBidi"/>
              <w:b w:val="0"/>
              <w:bCs w:val="0"/>
              <w:noProof/>
              <w:rtl/>
              <w:lang w:val="en-IL" w:eastAsia="en-IL"/>
            </w:rPr>
          </w:pPr>
          <w:hyperlink w:anchor="_Toc97726720" w:history="1">
            <w:r w:rsidRPr="00B87EBA">
              <w:rPr>
                <w:rStyle w:val="Hyperlink"/>
                <w:noProof/>
                <w:rtl/>
              </w:rPr>
              <w:t xml:space="preserve">דיאגרמת המעברים עבור </w:t>
            </w:r>
            <w:r w:rsidRPr="00B87EBA">
              <w:rPr>
                <w:rStyle w:val="Hyperlink"/>
                <w:noProof/>
              </w:rPr>
              <w:t>Grammar</w:t>
            </w:r>
            <w:r w:rsidRPr="00B87EBA">
              <w:rPr>
                <w:rStyle w:val="Hyperlink"/>
                <w:noProof/>
                <w:rtl/>
              </w:rPr>
              <w:t xml:space="preserve"> השפה </w:t>
            </w:r>
            <w:r w:rsidRPr="00B87EB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Toc97726720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6D7C59E5" w14:textId="27610468"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726562"/>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726563"/>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726564"/>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726565"/>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726566"/>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726567"/>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726568"/>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726569"/>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726570"/>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726571"/>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7726572"/>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726573"/>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726574"/>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726575"/>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726576"/>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726577"/>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726578"/>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726579"/>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726580"/>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726581"/>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7726582"/>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726583"/>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726584"/>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726585"/>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726586"/>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726587"/>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726588"/>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726589"/>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726590"/>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726591"/>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726592"/>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726593"/>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726594"/>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726595"/>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726596"/>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726597"/>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726598"/>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726599"/>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726600"/>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726601"/>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726602"/>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726603"/>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726604"/>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726605"/>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726606"/>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726607"/>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726608"/>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726609"/>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726610"/>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726611"/>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726612"/>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726613"/>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726614"/>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726615"/>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726616"/>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726617"/>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726618"/>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726619"/>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726620"/>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7726621"/>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726622"/>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726623"/>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726624"/>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726625"/>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726626"/>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726627"/>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726628"/>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726629"/>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726630"/>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726631"/>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726632"/>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726633"/>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726634"/>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726635"/>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726636"/>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726637"/>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726638"/>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726639"/>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726640"/>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726641"/>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726642"/>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726643"/>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726644"/>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726645"/>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726646"/>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726647"/>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726648"/>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726649"/>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726650"/>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726651"/>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726652"/>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726653"/>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726654"/>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726655"/>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726656"/>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726657"/>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726658"/>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726659"/>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726660"/>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726661"/>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726662"/>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726663"/>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726664"/>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726665"/>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7" w:name="_Toc97726666"/>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726667"/>
      <w:r>
        <w:t>Goto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726668"/>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726669"/>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1" w:name="_Toc97726670"/>
      <w:r>
        <w:rPr>
          <w:rFonts w:hint="cs"/>
          <w:rtl/>
        </w:rPr>
        <w:lastRenderedPageBreak/>
        <w:t>אלגוריתם הניתוח</w:t>
      </w:r>
      <w:bookmarkEnd w:id="111"/>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2" w:name="_Toc97726671"/>
      <w:r>
        <w:rPr>
          <w:rFonts w:hint="cs"/>
          <w:rtl/>
        </w:rPr>
        <w:t>פסאודו קוד</w:t>
      </w:r>
      <w:bookmarkEnd w:id="11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37B50DBA"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 xml:space="preserve">ודווח </w:t>
      </w:r>
      <w:r w:rsidRPr="00FE1731">
        <w:rPr>
          <w:rFonts w:hint="cs"/>
          <w:rtl/>
        </w:rPr>
        <w:t>על שגיאה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3" w:name="_Toc97726672"/>
      <w:r>
        <w:rPr>
          <w:rFonts w:hint="cs"/>
          <w:rtl/>
        </w:rPr>
        <w:t xml:space="preserve">מימוש </w:t>
      </w:r>
      <w:r>
        <w:t>LR Parser</w:t>
      </w:r>
      <w:bookmarkEnd w:id="11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4" w:name="_Toc97726673"/>
      <w:r>
        <w:rPr>
          <w:rFonts w:hint="cs"/>
        </w:rPr>
        <w:t>T</w:t>
      </w:r>
      <w:r>
        <w:t>he Dot notation</w:t>
      </w:r>
      <w:bookmarkEnd w:id="11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1B1FBEFB">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5AC341" id="Group 196" o:spid="_x0000_s1026" style="position:absolute;margin-left:192pt;margin-top:3.7pt;width:73.85pt;height:91.9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4D16D64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5" w:name="_Toc97726674"/>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726675"/>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726676"/>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726677"/>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726678"/>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726679"/>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726680"/>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726681"/>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726682"/>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726683"/>
      <w:r>
        <w:rPr>
          <w:rFonts w:hint="cs"/>
        </w:rPr>
        <w:t>G</w:t>
      </w:r>
      <w:r>
        <w:t>rammar</w:t>
      </w:r>
      <w:bookmarkEnd w:id="12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726684"/>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726685"/>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726686"/>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29" w:name="_Toc97726687"/>
      <w:r>
        <w:lastRenderedPageBreak/>
        <w:t>Action &amp; Goto</w:t>
      </w:r>
      <w:bookmarkEnd w:id="129"/>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726688"/>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726689"/>
      <w:r>
        <w:lastRenderedPageBreak/>
        <w:t>Goto</w:t>
      </w:r>
      <w:bookmarkEnd w:id="131"/>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726690"/>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3" w:name="_Toc97726691"/>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4" w:name="_Toc97726692"/>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5" w:name="_Toc97726693"/>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726694"/>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726695"/>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726696"/>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39" w:name="_Toc97726697"/>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726698"/>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1" w:name="_Toc97726699"/>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726700"/>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3" w:name="_Toc97726701"/>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4" w:name="_Toc97726702"/>
      <w:r>
        <w:rPr>
          <w:rFonts w:hint="cs"/>
          <w:rtl/>
        </w:rPr>
        <w:t>בדיקת נכונות רצף שימוש במשתנים</w:t>
      </w:r>
      <w:bookmarkEnd w:id="144"/>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726703"/>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726704"/>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726705"/>
      <w:r>
        <w:lastRenderedPageBreak/>
        <w:t>Symbol table</w:t>
      </w:r>
      <w:bookmarkEnd w:id="147"/>
    </w:p>
    <w:p w14:paraId="3A5B92F7" w14:textId="6621D908" w:rsidR="00F17914" w:rsidRDefault="002320FB" w:rsidP="00F17914">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7E7F4957" w14:textId="25009FF5" w:rsidR="00D7414B" w:rsidRDefault="00D7414B" w:rsidP="00DE250C">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2405320D" w14:textId="765DF177" w:rsidR="004758A9" w:rsidRDefault="004758A9" w:rsidP="00DE250C">
      <w:pPr>
        <w:rPr>
          <w:rtl/>
        </w:rPr>
      </w:pPr>
    </w:p>
    <w:p w14:paraId="0D054CC8" w14:textId="3EEF21E3" w:rsidR="004758A9" w:rsidRDefault="004758A9" w:rsidP="004758A9">
      <w:pPr>
        <w:pStyle w:val="Heading3"/>
        <w:rPr>
          <w:rtl/>
        </w:rPr>
      </w:pPr>
      <w:bookmarkStart w:id="148" w:name="_Toc97726706"/>
      <w:r>
        <w:rPr>
          <w:rFonts w:hint="cs"/>
          <w:rtl/>
        </w:rPr>
        <w:t>שמירה ואחזור מידע על משתנים</w:t>
      </w:r>
      <w:bookmarkEnd w:id="148"/>
    </w:p>
    <w:p w14:paraId="334FBCA0" w14:textId="2D3C6746" w:rsidR="004758A9" w:rsidRDefault="004758A9" w:rsidP="004758A9">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0152C5CB" w14:textId="05DC0E1E" w:rsidR="004758A9" w:rsidRDefault="004758A9" w:rsidP="004758A9">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66164813" w14:textId="35994D20" w:rsidR="009A2826" w:rsidRDefault="009A2826" w:rsidP="004758A9">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w:t>
      </w:r>
      <w:r w:rsidR="00481CEF">
        <w:rPr>
          <w:rFonts w:hint="cs"/>
          <w:rtl/>
        </w:rPr>
        <w:t xml:space="preserve"> כך טבלת הסמלים לא תשפיע על סיבוכיות זמן הריצה שלנו, ובסה"כ נישאר בזמן ריצה לינארי, </w:t>
      </w:r>
      <w:r w:rsidR="00481CEF">
        <w:t>O(n)</w:t>
      </w:r>
      <w:r w:rsidR="00481CEF">
        <w:rPr>
          <w:rFonts w:hint="cs"/>
          <w:rtl/>
        </w:rPr>
        <w:t>.</w:t>
      </w:r>
    </w:p>
    <w:p w14:paraId="553096D2" w14:textId="4416DA18" w:rsidR="00F17914" w:rsidRDefault="00F17914" w:rsidP="004758A9">
      <w:pPr>
        <w:rPr>
          <w:rtl/>
        </w:rPr>
      </w:pPr>
    </w:p>
    <w:p w14:paraId="3BB9A276" w14:textId="14DCB214" w:rsidR="00F17914" w:rsidRDefault="00F17914" w:rsidP="00F17914">
      <w:pPr>
        <w:pStyle w:val="Heading3"/>
        <w:rPr>
          <w:rtl/>
        </w:rPr>
      </w:pPr>
      <w:bookmarkStart w:id="149" w:name="_Toc97726707"/>
      <w:r>
        <w:t>Scope management</w:t>
      </w:r>
      <w:bookmarkEnd w:id="149"/>
    </w:p>
    <w:p w14:paraId="2FB53036" w14:textId="6FF2BABD" w:rsidR="00F17914" w:rsidRDefault="00F17914" w:rsidP="00F17914">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4DF2E803" w14:textId="3C8BAF1E" w:rsidR="00955BC3" w:rsidRDefault="00955BC3" w:rsidP="00F17914">
      <w:pPr>
        <w:rPr>
          <w:rtl/>
        </w:rPr>
      </w:pPr>
      <w:r>
        <w:rPr>
          <w:rFonts w:hint="cs"/>
          <w:rtl/>
        </w:rPr>
        <w:t xml:space="preserve">ישנן שתי דרכים עיקריות בהן ניתן לממש </w:t>
      </w:r>
      <w:r>
        <w:t>Scope</w:t>
      </w:r>
      <w:r>
        <w:rPr>
          <w:rFonts w:hint="cs"/>
          <w:rtl/>
        </w:rPr>
        <w:t>:</w:t>
      </w:r>
    </w:p>
    <w:p w14:paraId="55C9F255" w14:textId="5B95C0FD" w:rsidR="00955BC3" w:rsidRDefault="00955BC3" w:rsidP="00955BC3">
      <w:pPr>
        <w:pStyle w:val="Heading4"/>
        <w:rPr>
          <w:rtl/>
        </w:rPr>
      </w:pPr>
      <w:bookmarkStart w:id="150" w:name="_Toc97726708"/>
      <w:r>
        <w:rPr>
          <w:rFonts w:hint="cs"/>
          <w:rtl/>
        </w:rPr>
        <w:t xml:space="preserve">מחסנית של </w:t>
      </w:r>
      <w:r>
        <w:t>Symbol tables</w:t>
      </w:r>
      <w:bookmarkEnd w:id="150"/>
    </w:p>
    <w:p w14:paraId="0DA56B65" w14:textId="7BDFD443" w:rsidR="00F17914" w:rsidRDefault="00F17914" w:rsidP="00F17914">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w:t>
      </w:r>
      <w:r w:rsidR="007153A6">
        <w:rPr>
          <w:rFonts w:hint="cs"/>
          <w:rtl/>
        </w:rPr>
        <w:t xml:space="preserve">נמצא ב </w:t>
      </w:r>
      <w:r w:rsidR="007153A6">
        <w:rPr>
          <w:rtl/>
        </w:rPr>
        <w:t>–</w:t>
      </w:r>
      <w:r w:rsidR="007153A6">
        <w:rPr>
          <w:rFonts w:hint="cs"/>
          <w:rtl/>
        </w:rPr>
        <w:t xml:space="preserve"> </w:t>
      </w:r>
      <w:r w:rsidR="007153A6">
        <w:t>Scope</w:t>
      </w:r>
      <w:r w:rsidR="007153A6">
        <w:rPr>
          <w:rFonts w:hint="cs"/>
          <w:rtl/>
        </w:rPr>
        <w:t xml:space="preserve"> הנוכחי שלנו אם הוא נמצא בטבלה שנמצאת בראש המחסנית, ונדע אם הוא קיים בכלל אם הוא נמצא בכל המחסנית.</w:t>
      </w:r>
    </w:p>
    <w:p w14:paraId="336EC3B7" w14:textId="61B26918" w:rsidR="00AD33AB" w:rsidRDefault="00955BC3" w:rsidP="00AD33AB">
      <w:pPr>
        <w:rPr>
          <w:b/>
          <w:bCs/>
          <w:rtl/>
        </w:rPr>
      </w:pPr>
      <w:r w:rsidRPr="00955BC3">
        <w:rPr>
          <w:rFonts w:cs="Arial"/>
          <w:noProof/>
          <w:rtl/>
        </w:rPr>
        <w:drawing>
          <wp:anchor distT="0" distB="0" distL="114300" distR="114300" simplePos="0" relativeHeight="251872256" behindDoc="0" locked="0" layoutInCell="1" allowOverlap="1" wp14:anchorId="666DF2CB" wp14:editId="7987AB72">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3"/>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508">
        <w:rPr>
          <w:rFonts w:hint="cs"/>
          <w:b/>
          <w:bCs/>
          <w:rtl/>
        </w:rPr>
        <w:t>דוגמא</w:t>
      </w:r>
    </w:p>
    <w:p w14:paraId="0EE0F281" w14:textId="14769EFB" w:rsidR="00AD33AB" w:rsidRDefault="00AD33AB">
      <w:pPr>
        <w:bidi w:val="0"/>
        <w:rPr>
          <w:rtl/>
        </w:rPr>
      </w:pPr>
      <w:r>
        <w:rPr>
          <w:rtl/>
        </w:rPr>
        <w:br w:type="page"/>
      </w:r>
    </w:p>
    <w:p w14:paraId="25BDADD2" w14:textId="2D3BF2B7" w:rsidR="005A7508" w:rsidRDefault="00AD33AB" w:rsidP="00AD33AB">
      <w:pPr>
        <w:pStyle w:val="Heading4"/>
        <w:rPr>
          <w:rtl/>
        </w:rPr>
      </w:pPr>
      <w:bookmarkStart w:id="151" w:name="_Toc97726709"/>
      <w:r>
        <w:rPr>
          <w:rFonts w:hint="cs"/>
          <w:rtl/>
        </w:rPr>
        <w:lastRenderedPageBreak/>
        <w:t>טבלה אחת</w:t>
      </w:r>
      <w:bookmarkEnd w:id="151"/>
    </w:p>
    <w:p w14:paraId="6FDB22C1" w14:textId="03B186FB" w:rsidR="00AD33AB" w:rsidRDefault="00AD33AB" w:rsidP="00AD33AB">
      <w:pPr>
        <w:rPr>
          <w:rtl/>
        </w:rPr>
      </w:pPr>
      <w:r>
        <w:rPr>
          <w:rFonts w:hint="cs"/>
          <w:rtl/>
        </w:rPr>
        <w:t xml:space="preserve">נשתמש בטבלה גלובלית אחת, כך שכל </w:t>
      </w:r>
      <w:r>
        <w:t>Scope</w:t>
      </w:r>
      <w:r>
        <w:rPr>
          <w:rFonts w:hint="cs"/>
          <w:rtl/>
        </w:rPr>
        <w:t xml:space="preserve"> </w:t>
      </w:r>
      <w:r w:rsidR="005203A9">
        <w:rPr>
          <w:rFonts w:hint="cs"/>
          <w:rtl/>
        </w:rPr>
        <w:t>י</w:t>
      </w:r>
      <w:r>
        <w:rPr>
          <w:rFonts w:hint="cs"/>
          <w:rtl/>
        </w:rPr>
        <w:t xml:space="preserve">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0E98337A" w14:textId="4C93EB07" w:rsidR="00B31326" w:rsidRDefault="005203A9" w:rsidP="00AD33AB">
      <w:pPr>
        <w:rPr>
          <w:b/>
          <w:bCs/>
          <w:rtl/>
        </w:rPr>
      </w:pPr>
      <w:r w:rsidRPr="005203A9">
        <w:rPr>
          <w:rFonts w:cs="Arial"/>
          <w:noProof/>
          <w:rtl/>
        </w:rPr>
        <w:drawing>
          <wp:anchor distT="0" distB="0" distL="114300" distR="114300" simplePos="0" relativeHeight="251873280" behindDoc="0" locked="0" layoutInCell="1" allowOverlap="1" wp14:anchorId="5982B863" wp14:editId="1CD7142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326">
        <w:rPr>
          <w:rFonts w:hint="cs"/>
          <w:b/>
          <w:bCs/>
          <w:rtl/>
        </w:rPr>
        <w:t>דוגמא</w:t>
      </w:r>
    </w:p>
    <w:p w14:paraId="70B4E6C1" w14:textId="134FFB9A" w:rsidR="00B31326" w:rsidRPr="00B31326" w:rsidRDefault="00B31326" w:rsidP="00AD33AB">
      <w:pPr>
        <w:rPr>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52" w:name="_Toc97726710"/>
      <w:r>
        <w:lastRenderedPageBreak/>
        <w:t>Code Generation</w:t>
      </w:r>
      <w:bookmarkEnd w:id="152"/>
    </w:p>
    <w:p w14:paraId="2CB21CFE" w14:textId="481126E1"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המייצג תוכנית תקינה לאחר שעבר את השלבים הקודמים, </w:t>
      </w:r>
      <w:r>
        <w:t>Lexer</w:t>
      </w:r>
      <w:r>
        <w:rPr>
          <w:rFonts w:hint="cs"/>
          <w:rtl/>
        </w:rPr>
        <w:t xml:space="preserve">, </w:t>
      </w:r>
      <w:r>
        <w:t>Parser</w:t>
      </w:r>
      <w:r>
        <w:rPr>
          <w:rFonts w:hint="cs"/>
          <w:rtl/>
        </w:rPr>
        <w:t xml:space="preserve">, </w:t>
      </w:r>
      <w:r>
        <w:t>Semantic Analyzer</w:t>
      </w:r>
      <w:r>
        <w:rPr>
          <w:rFonts w:hint="cs"/>
          <w:rtl/>
        </w:rPr>
        <w:t xml:space="preserve">, </w:t>
      </w:r>
      <w:r w:rsidR="000144EC">
        <w:rPr>
          <w:rFonts w:hint="cs"/>
          <w:rtl/>
        </w:rPr>
        <w:t>כמו גם את</w:t>
      </w:r>
      <w:r w:rsidR="00177F37">
        <w:rPr>
          <w:rFonts w:hint="cs"/>
          <w:rtl/>
        </w:rPr>
        <w:t xml:space="preserve"> ה </w:t>
      </w:r>
      <w:r w:rsidR="00177F37">
        <w:rPr>
          <w:rtl/>
        </w:rPr>
        <w:t>–</w:t>
      </w:r>
      <w:r w:rsidR="00177F37">
        <w:rPr>
          <w:rFonts w:hint="cs"/>
          <w:rtl/>
        </w:rPr>
        <w:t xml:space="preserve"> </w:t>
      </w:r>
      <w:r w:rsidR="00177F37">
        <w:t>Symbol table</w:t>
      </w:r>
      <w:r>
        <w:rPr>
          <w:rFonts w:hint="cs"/>
          <w:rtl/>
        </w:rPr>
        <w:t xml:space="preserve"> </w:t>
      </w:r>
      <w:r w:rsidR="00970A39">
        <w:rPr>
          <w:rFonts w:hint="cs"/>
          <w:rtl/>
        </w:rPr>
        <w:t xml:space="preserve">מהשלבים </w:t>
      </w:r>
      <w:r>
        <w:rPr>
          <w:rFonts w:hint="cs"/>
          <w:rtl/>
        </w:rPr>
        <w:t>הקודמים.</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97726711"/>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5BF9B530" wp14:editId="71DDB33C">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97726712"/>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3A74350B" wp14:editId="3E58144F">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97726713"/>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68D9F724" wp14:editId="4131AE9E">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97726714"/>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7376" behindDoc="0" locked="0" layoutInCell="1" allowOverlap="1" wp14:anchorId="050DFA62" wp14:editId="00E8E8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97726715"/>
      <w:r>
        <w:lastRenderedPageBreak/>
        <w:t>Conditional statements</w:t>
      </w:r>
      <w:bookmarkEnd w:id="157"/>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8400" behindDoc="0" locked="0" layoutInCell="1" allowOverlap="1" wp14:anchorId="29338297" wp14:editId="03BA8C11">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7B98542A" w:rsidR="00A675E8" w:rsidRDefault="00A675E8" w:rsidP="00A675E8">
      <w:pPr>
        <w:pStyle w:val="Heading4"/>
        <w:rPr>
          <w:rtl/>
        </w:rPr>
      </w:pPr>
      <w:bookmarkStart w:id="158" w:name="_Toc97726716"/>
      <w:r>
        <w:rPr>
          <w:rFonts w:hint="cs"/>
          <w:rtl/>
        </w:rPr>
        <w:t>תנאים לוגיים</w:t>
      </w:r>
      <w:bookmarkEnd w:id="158"/>
    </w:p>
    <w:p w14:paraId="1DE1C5B7" w14:textId="2BB30ED5"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9424" behindDoc="0" locked="0" layoutInCell="1" allowOverlap="1" wp14:anchorId="47249148" wp14:editId="2436F135">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 תנאים לוגיים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5D5D89ED" w14:textId="31556D3A" w:rsidR="002B5339" w:rsidRDefault="000D6F9F" w:rsidP="000D6F9F">
      <w:pPr>
        <w:pStyle w:val="Heading1"/>
        <w:jc w:val="center"/>
        <w:rPr>
          <w:b/>
          <w:bCs/>
          <w:rtl/>
        </w:rPr>
      </w:pPr>
      <w:bookmarkStart w:id="159" w:name="_Toc97726717"/>
      <w:r>
        <w:rPr>
          <w:rFonts w:hint="cs"/>
          <w:b/>
          <w:bCs/>
          <w:rtl/>
        </w:rPr>
        <w:lastRenderedPageBreak/>
        <w:t>מבנה נתונים</w:t>
      </w:r>
      <w:bookmarkEnd w:id="159"/>
    </w:p>
    <w:p w14:paraId="354C2542" w14:textId="77777777" w:rsidR="000D6F9F" w:rsidRPr="000D6F9F" w:rsidRDefault="000D6F9F" w:rsidP="000D6F9F"/>
    <w:p w14:paraId="7175FE87" w14:textId="56B271BC" w:rsidR="00FE78C0" w:rsidRDefault="00FE78C0">
      <w:pPr>
        <w:bidi w:val="0"/>
      </w:pPr>
      <w:r>
        <w:br w:type="page"/>
      </w:r>
    </w:p>
    <w:bookmarkStart w:id="160" w:name="_Toc97726718"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60"/>
        </w:p>
        <w:p w14:paraId="36EBC02D" w14:textId="16AD89C9" w:rsidR="00EF45DD" w:rsidRPr="00EF45DD" w:rsidRDefault="00EF45DD" w:rsidP="00EF45DD">
          <w:pPr>
            <w:bidi w:val="0"/>
          </w:pPr>
        </w:p>
        <w:sdt>
          <w:sdtPr>
            <w:id w:val="111145805"/>
            <w:bibliography/>
          </w:sdtPr>
          <w:sdtEndPr>
            <w:rPr>
              <w:rtl/>
            </w:rPr>
          </w:sdtEndPr>
          <w:sdtContent>
            <w:p w14:paraId="5E63F213" w14:textId="77777777" w:rsidR="00451E2B" w:rsidRDefault="006560F9" w:rsidP="00451E2B">
              <w:pPr>
                <w:pStyle w:val="Bibliography"/>
                <w:bidi w:val="0"/>
                <w:ind w:left="720" w:hanging="720"/>
                <w:rPr>
                  <w:noProof/>
                  <w:sz w:val="24"/>
                  <w:szCs w:val="24"/>
                </w:rPr>
              </w:pPr>
              <w:r>
                <w:fldChar w:fldCharType="begin"/>
              </w:r>
              <w:r>
                <w:instrText xml:space="preserve"> BIBLIOGRAPHY </w:instrText>
              </w:r>
              <w:r>
                <w:fldChar w:fldCharType="separate"/>
              </w:r>
              <w:r w:rsidR="00451E2B">
                <w:rPr>
                  <w:noProof/>
                </w:rPr>
                <w:t>Atwood, J., &amp; Spolsky, J. (2008, September). Retrieved from Stack Overflow: https://stackoverflow.com</w:t>
              </w:r>
            </w:p>
            <w:p w14:paraId="3B4AB58B" w14:textId="77777777" w:rsidR="00451E2B" w:rsidRDefault="00451E2B" w:rsidP="00451E2B">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3C236BE4" w14:textId="77777777" w:rsidR="00451E2B" w:rsidRDefault="00451E2B" w:rsidP="00451E2B">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35EECDDD" w14:textId="77777777" w:rsidR="00451E2B" w:rsidRDefault="00451E2B" w:rsidP="00451E2B">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55C6E6E" w14:textId="77777777" w:rsidR="00451E2B" w:rsidRDefault="00451E2B" w:rsidP="00451E2B">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66052EF3" w14:textId="77777777" w:rsidR="00451E2B" w:rsidRDefault="00451E2B" w:rsidP="00451E2B">
              <w:pPr>
                <w:pStyle w:val="Bibliography"/>
                <w:bidi w:val="0"/>
                <w:ind w:left="720" w:hanging="720"/>
                <w:rPr>
                  <w:noProof/>
                </w:rPr>
              </w:pPr>
              <w:r>
                <w:rPr>
                  <w:noProof/>
                </w:rPr>
                <w:t>Sanger, L. (2001, January). Retrieved from Wikipedia: https://www.wikipedia.org</w:t>
              </w:r>
            </w:p>
            <w:p w14:paraId="6FE71AEF" w14:textId="77777777" w:rsidR="00451E2B" w:rsidRDefault="00451E2B" w:rsidP="00451E2B">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100129EE" w14:textId="77777777" w:rsidR="00451E2B" w:rsidRDefault="00451E2B" w:rsidP="00451E2B">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17B2408B" w14:textId="77777777" w:rsidR="00451E2B" w:rsidRDefault="00451E2B" w:rsidP="00451E2B">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2C62C700" w14:textId="77777777" w:rsidR="00451E2B" w:rsidRDefault="00451E2B" w:rsidP="00451E2B">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64790ECF" w14:textId="77777777" w:rsidR="00451E2B" w:rsidRDefault="00451E2B" w:rsidP="00451E2B">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133A03CD" w14:textId="77777777" w:rsidR="00451E2B" w:rsidRDefault="00451E2B" w:rsidP="00451E2B">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3B098D4" w14:textId="77777777" w:rsidR="00451E2B" w:rsidRDefault="00451E2B" w:rsidP="00451E2B">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451E2B">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77777777" w:rsidR="00B0004E" w:rsidRDefault="00B0004E">
      <w:pPr>
        <w:bidi w:val="0"/>
        <w:rPr>
          <w:rFonts w:eastAsiaTheme="majorEastAsia" w:cstheme="majorBidi"/>
          <w:b/>
          <w:bCs/>
          <w:color w:val="253356" w:themeColor="accent1" w:themeShade="80"/>
          <w:sz w:val="36"/>
          <w:szCs w:val="36"/>
          <w:rtl/>
        </w:rPr>
      </w:pPr>
      <w:r>
        <w:rPr>
          <w:b/>
          <w:bCs/>
          <w:rtl/>
        </w:rPr>
        <w:br w:type="page"/>
      </w:r>
    </w:p>
    <w:p w14:paraId="480396F5" w14:textId="6CA1AF3A" w:rsidR="00FD4B92" w:rsidRDefault="00FD4B92" w:rsidP="00FD4B92">
      <w:pPr>
        <w:pStyle w:val="Heading1"/>
        <w:jc w:val="center"/>
        <w:rPr>
          <w:b/>
          <w:bCs/>
        </w:rPr>
      </w:pPr>
      <w:bookmarkStart w:id="161" w:name="_Toc97726719"/>
      <w:r>
        <w:rPr>
          <w:rFonts w:hint="cs"/>
          <w:b/>
          <w:bCs/>
          <w:rtl/>
        </w:rPr>
        <w:lastRenderedPageBreak/>
        <w:t>נספחים</w:t>
      </w:r>
      <w:bookmarkEnd w:id="161"/>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62" w:name="_דיאגרמת_המעברים_עבור_1"/>
      <w:bookmarkStart w:id="163" w:name="_Toc97726720"/>
      <w:bookmarkEnd w:id="162"/>
      <w:r>
        <w:rPr>
          <w:rFonts w:hint="cs"/>
          <w:rtl/>
        </w:rPr>
        <w:t xml:space="preserve">דיאגרמת המעברים עבור </w:t>
      </w:r>
      <w:r>
        <w:t>Grammar</w:t>
      </w:r>
      <w:r>
        <w:rPr>
          <w:rFonts w:hint="cs"/>
          <w:rtl/>
        </w:rPr>
        <w:t xml:space="preserve"> השפה </w:t>
      </w:r>
      <w:r>
        <w:t>Do</w:t>
      </w:r>
      <w:bookmarkEnd w:id="163"/>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11"/>
      <w:footerReference w:type="default" r:id="rId112"/>
      <w:headerReference w:type="first" r:id="rId113"/>
      <w:footerReference w:type="first" r:id="rId114"/>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476FD" w14:textId="77777777" w:rsidR="00D255AB" w:rsidRDefault="00D255AB">
      <w:r>
        <w:separator/>
      </w:r>
    </w:p>
    <w:p w14:paraId="6015A68B" w14:textId="77777777" w:rsidR="00D255AB" w:rsidRDefault="00D255AB"/>
  </w:endnote>
  <w:endnote w:type="continuationSeparator" w:id="0">
    <w:p w14:paraId="3F15C5A0" w14:textId="77777777" w:rsidR="00D255AB" w:rsidRDefault="00D255AB">
      <w:r>
        <w:continuationSeparator/>
      </w:r>
    </w:p>
    <w:p w14:paraId="414B7154" w14:textId="77777777" w:rsidR="00D255AB" w:rsidRDefault="00D255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619EC" w14:textId="77777777" w:rsidR="00D255AB" w:rsidRDefault="00D255AB">
      <w:r>
        <w:separator/>
      </w:r>
    </w:p>
    <w:p w14:paraId="75CD5A6F" w14:textId="77777777" w:rsidR="00D255AB" w:rsidRDefault="00D255AB"/>
  </w:footnote>
  <w:footnote w:type="continuationSeparator" w:id="0">
    <w:p w14:paraId="171DB924" w14:textId="77777777" w:rsidR="00D255AB" w:rsidRDefault="00D255AB">
      <w:r>
        <w:continuationSeparator/>
      </w:r>
    </w:p>
    <w:p w14:paraId="6A5467DA" w14:textId="77777777" w:rsidR="00D255AB" w:rsidRDefault="00D255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6C2F"/>
    <w:rsid w:val="00037394"/>
    <w:rsid w:val="00040FE4"/>
    <w:rsid w:val="00041A83"/>
    <w:rsid w:val="00042561"/>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1E7C"/>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21AF"/>
    <w:rsid w:val="00133646"/>
    <w:rsid w:val="00133931"/>
    <w:rsid w:val="00133AA3"/>
    <w:rsid w:val="00134790"/>
    <w:rsid w:val="00134AC5"/>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DF"/>
    <w:rsid w:val="00231263"/>
    <w:rsid w:val="00231809"/>
    <w:rsid w:val="00231A24"/>
    <w:rsid w:val="002320FB"/>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41A7"/>
    <w:rsid w:val="002641D9"/>
    <w:rsid w:val="002641E0"/>
    <w:rsid w:val="00264710"/>
    <w:rsid w:val="00265139"/>
    <w:rsid w:val="00265281"/>
    <w:rsid w:val="0026654F"/>
    <w:rsid w:val="00266876"/>
    <w:rsid w:val="00267076"/>
    <w:rsid w:val="0027015B"/>
    <w:rsid w:val="0027072E"/>
    <w:rsid w:val="00270ED3"/>
    <w:rsid w:val="00271486"/>
    <w:rsid w:val="0027185E"/>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1763"/>
    <w:rsid w:val="002B17E6"/>
    <w:rsid w:val="002B1D9F"/>
    <w:rsid w:val="002B3620"/>
    <w:rsid w:val="002B3734"/>
    <w:rsid w:val="002B3A1C"/>
    <w:rsid w:val="002B3A29"/>
    <w:rsid w:val="002B3C2F"/>
    <w:rsid w:val="002B43EE"/>
    <w:rsid w:val="002B5339"/>
    <w:rsid w:val="002B54B2"/>
    <w:rsid w:val="002B6470"/>
    <w:rsid w:val="002B7F71"/>
    <w:rsid w:val="002C0531"/>
    <w:rsid w:val="002C0D72"/>
    <w:rsid w:val="002C1B46"/>
    <w:rsid w:val="002C1C74"/>
    <w:rsid w:val="002C1D5C"/>
    <w:rsid w:val="002C302E"/>
    <w:rsid w:val="002C334B"/>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104E"/>
    <w:rsid w:val="00321228"/>
    <w:rsid w:val="0032149C"/>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552B"/>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2B1"/>
    <w:rsid w:val="003B6858"/>
    <w:rsid w:val="003C1ECC"/>
    <w:rsid w:val="003C2952"/>
    <w:rsid w:val="003C2B29"/>
    <w:rsid w:val="003C3008"/>
    <w:rsid w:val="003C34FB"/>
    <w:rsid w:val="003C3573"/>
    <w:rsid w:val="003C381C"/>
    <w:rsid w:val="003C3EAF"/>
    <w:rsid w:val="003C44C3"/>
    <w:rsid w:val="003C49B7"/>
    <w:rsid w:val="003C54CD"/>
    <w:rsid w:val="003C62C2"/>
    <w:rsid w:val="003C66EC"/>
    <w:rsid w:val="003C6885"/>
    <w:rsid w:val="003C6F1E"/>
    <w:rsid w:val="003C6F58"/>
    <w:rsid w:val="003C76DB"/>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E2"/>
    <w:rsid w:val="003E755B"/>
    <w:rsid w:val="003E7B9F"/>
    <w:rsid w:val="003E7BD5"/>
    <w:rsid w:val="003F0375"/>
    <w:rsid w:val="003F07DA"/>
    <w:rsid w:val="003F0FCE"/>
    <w:rsid w:val="003F1190"/>
    <w:rsid w:val="003F12A9"/>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9A"/>
    <w:rsid w:val="004041D1"/>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1E2B"/>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389"/>
    <w:rsid w:val="004B2530"/>
    <w:rsid w:val="004B285E"/>
    <w:rsid w:val="004B3F04"/>
    <w:rsid w:val="004B4392"/>
    <w:rsid w:val="004B493D"/>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492"/>
    <w:rsid w:val="00522A2C"/>
    <w:rsid w:val="00522A69"/>
    <w:rsid w:val="00522B53"/>
    <w:rsid w:val="005231C9"/>
    <w:rsid w:val="00523A62"/>
    <w:rsid w:val="00523E1A"/>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35B0"/>
    <w:rsid w:val="0055404E"/>
    <w:rsid w:val="0055433E"/>
    <w:rsid w:val="00554476"/>
    <w:rsid w:val="00555020"/>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BE2"/>
    <w:rsid w:val="005A5CE3"/>
    <w:rsid w:val="005A5D95"/>
    <w:rsid w:val="005A6644"/>
    <w:rsid w:val="005A67C6"/>
    <w:rsid w:val="005A7484"/>
    <w:rsid w:val="005A7508"/>
    <w:rsid w:val="005A7CE1"/>
    <w:rsid w:val="005B05C7"/>
    <w:rsid w:val="005B129E"/>
    <w:rsid w:val="005B1A32"/>
    <w:rsid w:val="005B2649"/>
    <w:rsid w:val="005B2F14"/>
    <w:rsid w:val="005B30A9"/>
    <w:rsid w:val="005B3ADC"/>
    <w:rsid w:val="005B3C0D"/>
    <w:rsid w:val="005B3DDE"/>
    <w:rsid w:val="005B44EA"/>
    <w:rsid w:val="005B46B4"/>
    <w:rsid w:val="005B4BA5"/>
    <w:rsid w:val="005B5232"/>
    <w:rsid w:val="005B63A3"/>
    <w:rsid w:val="005B6C20"/>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2B74"/>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FBE"/>
    <w:rsid w:val="0060466E"/>
    <w:rsid w:val="006048E6"/>
    <w:rsid w:val="006048F7"/>
    <w:rsid w:val="006059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0F"/>
    <w:rsid w:val="00650C57"/>
    <w:rsid w:val="00650E89"/>
    <w:rsid w:val="00650FD4"/>
    <w:rsid w:val="00651D13"/>
    <w:rsid w:val="00652119"/>
    <w:rsid w:val="00652BFE"/>
    <w:rsid w:val="00653375"/>
    <w:rsid w:val="00653753"/>
    <w:rsid w:val="00653874"/>
    <w:rsid w:val="00655019"/>
    <w:rsid w:val="0065587C"/>
    <w:rsid w:val="006560F9"/>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458"/>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1782"/>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68C"/>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70016F"/>
    <w:rsid w:val="007001AD"/>
    <w:rsid w:val="0070034D"/>
    <w:rsid w:val="00700583"/>
    <w:rsid w:val="007005BF"/>
    <w:rsid w:val="00701EAB"/>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9CF"/>
    <w:rsid w:val="007831C8"/>
    <w:rsid w:val="0078394B"/>
    <w:rsid w:val="007839D0"/>
    <w:rsid w:val="00783D57"/>
    <w:rsid w:val="00783D6D"/>
    <w:rsid w:val="00783E20"/>
    <w:rsid w:val="00784C0C"/>
    <w:rsid w:val="007858B1"/>
    <w:rsid w:val="00785C91"/>
    <w:rsid w:val="00785D8B"/>
    <w:rsid w:val="007868C9"/>
    <w:rsid w:val="00787272"/>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551"/>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4BF"/>
    <w:rsid w:val="008526F8"/>
    <w:rsid w:val="00852838"/>
    <w:rsid w:val="008529B0"/>
    <w:rsid w:val="00852BFE"/>
    <w:rsid w:val="00853A6B"/>
    <w:rsid w:val="00854DB3"/>
    <w:rsid w:val="008552CF"/>
    <w:rsid w:val="008560BB"/>
    <w:rsid w:val="00856642"/>
    <w:rsid w:val="008566C5"/>
    <w:rsid w:val="00856B06"/>
    <w:rsid w:val="00856B38"/>
    <w:rsid w:val="00856DB3"/>
    <w:rsid w:val="00861081"/>
    <w:rsid w:val="008615D9"/>
    <w:rsid w:val="00862177"/>
    <w:rsid w:val="00862980"/>
    <w:rsid w:val="00862FE9"/>
    <w:rsid w:val="00863C56"/>
    <w:rsid w:val="00863E5F"/>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333B"/>
    <w:rsid w:val="008A5BA5"/>
    <w:rsid w:val="008A5F35"/>
    <w:rsid w:val="008A7161"/>
    <w:rsid w:val="008B089A"/>
    <w:rsid w:val="008B0928"/>
    <w:rsid w:val="008B12EF"/>
    <w:rsid w:val="008B1697"/>
    <w:rsid w:val="008B1A3F"/>
    <w:rsid w:val="008B1EF2"/>
    <w:rsid w:val="008B2155"/>
    <w:rsid w:val="008B22F3"/>
    <w:rsid w:val="008B2340"/>
    <w:rsid w:val="008B24BD"/>
    <w:rsid w:val="008B2B4C"/>
    <w:rsid w:val="008B307A"/>
    <w:rsid w:val="008B438D"/>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5A22"/>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1EBA"/>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8F6CCB"/>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A39"/>
    <w:rsid w:val="00970FE6"/>
    <w:rsid w:val="00972364"/>
    <w:rsid w:val="00973251"/>
    <w:rsid w:val="00973B1D"/>
    <w:rsid w:val="00973CB5"/>
    <w:rsid w:val="00974C7B"/>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D61"/>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6AF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675E8"/>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8C1"/>
    <w:rsid w:val="00A932F2"/>
    <w:rsid w:val="00A936CE"/>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3FF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0C47"/>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2D90"/>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A9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6E65"/>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A8"/>
    <w:rsid w:val="00C03B19"/>
    <w:rsid w:val="00C03B79"/>
    <w:rsid w:val="00C03CCE"/>
    <w:rsid w:val="00C04331"/>
    <w:rsid w:val="00C04FD1"/>
    <w:rsid w:val="00C06F56"/>
    <w:rsid w:val="00C07EAD"/>
    <w:rsid w:val="00C100F7"/>
    <w:rsid w:val="00C10613"/>
    <w:rsid w:val="00C10F68"/>
    <w:rsid w:val="00C1147C"/>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15E3"/>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96C"/>
    <w:rsid w:val="00C94A8A"/>
    <w:rsid w:val="00C94FAF"/>
    <w:rsid w:val="00C95035"/>
    <w:rsid w:val="00C95356"/>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5AB"/>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37C"/>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E749D"/>
    <w:rsid w:val="00EF0730"/>
    <w:rsid w:val="00EF08BD"/>
    <w:rsid w:val="00EF10F1"/>
    <w:rsid w:val="00EF14FD"/>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387"/>
    <w:rsid w:val="00F67D27"/>
    <w:rsid w:val="00F70854"/>
    <w:rsid w:val="00F709E8"/>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0AA3"/>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8D5"/>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7010"/>
    <w:rsid w:val="00FE721D"/>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04.jpeg"/></Relationships>
</file>

<file path=word/_rels/header2.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Sta</b:Tag>
    <b:SourceType>InternetSite</b:SourceType>
    <b:Guid>{6FB064CE-0F13-4501-90C8-2FC0F27CC858}</b:Guid>
    <b:URL>https://stackoverflow.com</b:URL>
    <b:Year>2008</b:Year>
    <b:Author>
      <b:Author>
        <b:NameList>
          <b:Person>
            <b:Last>Atwood</b:Last>
            <b:First>Jeff</b:First>
          </b:Person>
          <b:Person>
            <b:Last>Spolsky</b:Last>
            <b:First>Joel</b:First>
          </b:Person>
        </b:NameList>
      </b:Author>
    </b:Author>
    <b:InternetSiteTitle>Stack Overflow</b:InternetSiteTitle>
    <b:Month>September</b:Month>
    <b:RefOrder>11</b:RefOrder>
  </b:Source>
  <b:Source>
    <b:Tag>Lar01</b:Tag>
    <b:SourceType>InternetSite</b:SourceType>
    <b:Guid>{3AB81333-98D2-4D8F-A0D3-5B447FFDB1BE}</b:Guid>
    <b:Author>
      <b:Author>
        <b:NameList>
          <b:Person>
            <b:Last>Sanger</b:Last>
            <b:First>Larry</b:First>
          </b:Person>
        </b:NameList>
      </b:Author>
    </b:Author>
    <b:InternetSiteTitle>Wikipedia</b:InternetSiteTitle>
    <b:Year>2001</b:Year>
    <b:Month>January</b:Month>
    <b:URL>https://www.wikipedia.org</b:URL>
    <b:RefOrder>12</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13</b:RefOrder>
  </b:Source>
</b:Sources>
</file>

<file path=customXml/itemProps1.xml><?xml version="1.0" encoding="utf-8"?>
<ds:datastoreItem xmlns:ds="http://schemas.openxmlformats.org/officeDocument/2006/customXml" ds:itemID="{B49B046D-AA4C-42B8-9F6B-1A94CCB69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14677</TotalTime>
  <Pages>68</Pages>
  <Words>9977</Words>
  <Characters>56872</Characters>
  <Application>Microsoft Office Word</Application>
  <DocSecurity>0</DocSecurity>
  <Lines>473</Lines>
  <Paragraphs>133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66716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4201</cp:revision>
  <cp:lastPrinted>2022-03-09T11:56:00Z</cp:lastPrinted>
  <dcterms:created xsi:type="dcterms:W3CDTF">2021-11-13T01:08:00Z</dcterms:created>
  <dcterms:modified xsi:type="dcterms:W3CDTF">2022-03-09T11:56:00Z</dcterms:modified>
</cp:coreProperties>
</file>